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0C" w:rsidRPr="00164B88" w:rsidRDefault="00411B8E" w:rsidP="00346D0C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</w:pPr>
      <w:r w:rsidRPr="00164B88">
        <w:rPr>
          <w:rFonts w:ascii="Arial" w:eastAsia="Times New Roman" w:hAnsi="Arial" w:cs="Arial"/>
          <w:b/>
          <w:bCs/>
          <w:color w:val="005B7F"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64B88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>Утверждено приказом______</w:t>
      </w:r>
    </w:p>
    <w:p w:rsidR="00346D0C" w:rsidRPr="00164B88" w:rsidRDefault="00411B8E" w:rsidP="00346D0C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</w:pPr>
      <w:r w:rsidRPr="00164B88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                                                                   Директор МАОУ « СОШ</w:t>
      </w:r>
      <w:r w:rsidR="00346D0C" w:rsidRPr="00164B88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>№3»</w:t>
      </w:r>
      <w:r w:rsidRPr="00164B88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</w:t>
      </w:r>
    </w:p>
    <w:p w:rsidR="00411B8E" w:rsidRPr="00164B88" w:rsidRDefault="00411B8E" w:rsidP="00346D0C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</w:pPr>
      <w:r w:rsidRPr="00164B88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spellStart"/>
      <w:r w:rsidRPr="00164B88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>___________Т.В.Шингарова</w:t>
      </w:r>
      <w:proofErr w:type="spellEnd"/>
    </w:p>
    <w:p w:rsidR="00411B8E" w:rsidRPr="00491298" w:rsidRDefault="00411B8E" w:rsidP="00346D0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0"/>
          <w:szCs w:val="20"/>
          <w:lang w:eastAsia="ru-RU"/>
        </w:rPr>
      </w:pPr>
      <w:r w:rsidRPr="00491298">
        <w:rPr>
          <w:rFonts w:ascii="Times New Roman" w:eastAsia="Times New Roman" w:hAnsi="Times New Roman" w:cs="Times New Roman"/>
          <w:b/>
          <w:bCs/>
          <w:color w:val="005B7F"/>
          <w:kern w:val="36"/>
          <w:sz w:val="20"/>
          <w:szCs w:val="20"/>
          <w:lang w:eastAsia="ru-RU"/>
        </w:rPr>
        <w:t xml:space="preserve">                                                        </w:t>
      </w:r>
      <w:r w:rsidR="00346D0C" w:rsidRPr="00491298">
        <w:rPr>
          <w:rFonts w:ascii="Times New Roman" w:eastAsia="Times New Roman" w:hAnsi="Times New Roman" w:cs="Times New Roman"/>
          <w:b/>
          <w:bCs/>
          <w:color w:val="005B7F"/>
          <w:kern w:val="36"/>
          <w:sz w:val="20"/>
          <w:szCs w:val="20"/>
          <w:lang w:eastAsia="ru-RU"/>
        </w:rPr>
        <w:t xml:space="preserve">     ________________________</w:t>
      </w:r>
    </w:p>
    <w:p w:rsidR="00346D0C" w:rsidRPr="00491298" w:rsidRDefault="00346D0C" w:rsidP="00346D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12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Инструкция</w:t>
      </w:r>
    </w:p>
    <w:p w:rsidR="00411B8E" w:rsidRPr="00491298" w:rsidRDefault="00346D0C" w:rsidP="00346D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12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охране труда при проведении массовых мероприятий</w:t>
      </w:r>
    </w:p>
    <w:p w:rsidR="007415E0" w:rsidRPr="00491298" w:rsidRDefault="00411B8E" w:rsidP="00411B8E">
      <w:pPr>
        <w:rPr>
          <w:rFonts w:ascii="Times New Roman" w:hAnsi="Times New Roman" w:cs="Times New Roman"/>
          <w:sz w:val="24"/>
          <w:szCs w:val="24"/>
        </w:rPr>
      </w:pP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49129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ОБЩИЕ ТРЕБОВАНИЯ БЕЗОПАСНОСТИ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К проведению массовых мероприятий допускаются лица в возрасте не моложе 18 лет, прошедшие медицинский осмотр и инструктаж по охране труда.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К участию в массовых</w:t>
      </w:r>
      <w:r w:rsidR="000F358C"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мероприятиях допускаются учащиеся</w:t>
      </w:r>
      <w:proofErr w:type="gramStart"/>
      <w:r w:rsidR="000F358C"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прошедшие инструктаж по охране труда.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proofErr w:type="gramStart"/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проведении массовых мероприятий возможно воздействие на их участников следующих опасных факторов: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травмы при возникновении паники в случае пожара и других чрезвычайных ситуаций.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</w:t>
      </w:r>
      <w:proofErr w:type="gramEnd"/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Помещения, где проводятся массовые мероприятия, должны быть обеспечены </w:t>
      </w:r>
      <w:proofErr w:type="spellStart"/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медаптечкой</w:t>
      </w:r>
      <w:proofErr w:type="spellEnd"/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укомплектованной необходимыми медикаментами и перевязочными средствами, для оказания первой помощи при травмах.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1.5. 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</w:t>
      </w:r>
      <w:proofErr w:type="gramStart"/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обеспечены</w:t>
      </w:r>
      <w:proofErr w:type="gramEnd"/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первичны ми средствами пожаротушения (не менее двух огнетушителей), оборудованы автоматической системой пожарной сигнализации и приточно-вытяжной вентиляцией.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1.6. Окна помещений, где проводятся массовые мероприятия, не должны иметь глухих решеток.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1.7. 0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1.8. На время проведения массового мероприятия должно быть обеспечено дежурство работников в составе не менее двух человек.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ТРЕБОВАНИЯ БЕЗОПАСНОСТИ ПЕРЕД ПРОВЕДЕНИЕМ МАССОВОГО МЕРОПРИЯТИЯ.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Приказом руководителя назначить ответственных лиц за проведение массового мероприятия. Приказ довести до ответственных лиц, под роспись.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Провести целевой инструктаж по охране труда назначенных ответственных лиц с записью в журнале регистрации инструктажа на рабочем месте.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Провести инструктаж по охране труда участников массового мероприятия с записью в журнале установленной формы.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 Проветрить помещения, где будут проводиться массовые мероприятия, и провести влажную уборку.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ТРЕБОВАНИЯ БЕЗОПАСНОСТИ ВО ВРЕМЯ ПРОВЕДЕНИЯ МАССОВОГО МЕРОПРИЯТИЯ.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В помещении, где проводится массовое мероприятие, должны неотлучно находиться назначенные ответственные лица.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Все эвакуационные выходы во время проведения массового мероприятия закрываются на легко открывающиеся запоры, световые указатели «Выход» должны быть во включенном состоянии.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 воспламеняющихся материалов, вату.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При проведении массового мероприятия запрещается применять открытый огонь (факелы, «мечи,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ТРЕБОВАНИЯ БЕЗОПАСНОСТИ В АВАРИЙНЫХ СИТУАЦИЯХ.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ТРЕБОВАНИЯ БЕЗОПАСНОСТИ ПО ОКОНЧАНИИ МАССОВОГО МЕРОПРИЯТИЯ.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Убрать в отведенное место инвентарь и оборудование.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Тщательно проветрить помещение и провести влажную уборку.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Проверить противопожарное состояние помещений, закрыть окна, форточки, фрамуги и выключить свет.</w:t>
      </w:r>
      <w:r w:rsidRPr="0049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1B8E" w:rsidRPr="00491298" w:rsidRDefault="00411B8E" w:rsidP="00411B8E">
      <w:pPr>
        <w:rPr>
          <w:rFonts w:ascii="Times New Roman" w:hAnsi="Times New Roman" w:cs="Times New Roman"/>
          <w:sz w:val="24"/>
          <w:szCs w:val="24"/>
        </w:rPr>
      </w:pPr>
    </w:p>
    <w:p w:rsidR="00411B8E" w:rsidRPr="00491298" w:rsidRDefault="00411B8E" w:rsidP="00411B8E">
      <w:pPr>
        <w:rPr>
          <w:rFonts w:ascii="Times New Roman" w:hAnsi="Times New Roman" w:cs="Times New Roman"/>
          <w:sz w:val="24"/>
          <w:szCs w:val="24"/>
        </w:rPr>
      </w:pPr>
      <w:r w:rsidRPr="00491298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 w:rsidRPr="004912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1298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411B8E" w:rsidRPr="00491298" w:rsidRDefault="00411B8E" w:rsidP="00411B8E">
      <w:pPr>
        <w:rPr>
          <w:rFonts w:ascii="Times New Roman" w:hAnsi="Times New Roman" w:cs="Times New Roman"/>
        </w:rPr>
      </w:pPr>
      <w:r w:rsidRPr="00491298">
        <w:rPr>
          <w:rFonts w:ascii="Times New Roman" w:hAnsi="Times New Roman" w:cs="Times New Roman"/>
          <w:sz w:val="24"/>
          <w:szCs w:val="24"/>
        </w:rPr>
        <w:t>МАОУ «СОШ №3»______________ С.Н.Шелайкин</w:t>
      </w:r>
      <w:r w:rsidRPr="00491298">
        <w:rPr>
          <w:rFonts w:ascii="Times New Roman" w:hAnsi="Times New Roman" w:cs="Times New Roman"/>
        </w:rPr>
        <w:t>а</w:t>
      </w:r>
    </w:p>
    <w:sectPr w:rsidR="00411B8E" w:rsidRPr="00491298" w:rsidSect="0074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8E"/>
    <w:rsid w:val="000A6AFC"/>
    <w:rsid w:val="000F358C"/>
    <w:rsid w:val="00164B88"/>
    <w:rsid w:val="002F1AF2"/>
    <w:rsid w:val="00346D0C"/>
    <w:rsid w:val="00411B8E"/>
    <w:rsid w:val="00491298"/>
    <w:rsid w:val="007415E0"/>
    <w:rsid w:val="00B04BE8"/>
    <w:rsid w:val="00FB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E0"/>
  </w:style>
  <w:style w:type="paragraph" w:styleId="1">
    <w:name w:val="heading 1"/>
    <w:basedOn w:val="a"/>
    <w:link w:val="10"/>
    <w:uiPriority w:val="9"/>
    <w:qFormat/>
    <w:rsid w:val="0041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1B8E"/>
    <w:rPr>
      <w:b/>
      <w:bCs/>
    </w:rPr>
  </w:style>
  <w:style w:type="character" w:customStyle="1" w:styleId="apple-converted-space">
    <w:name w:val="apple-converted-space"/>
    <w:basedOn w:val="a0"/>
    <w:rsid w:val="0041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2014-09-05T05:40:00Z</cp:lastPrinted>
  <dcterms:created xsi:type="dcterms:W3CDTF">2014-09-04T05:38:00Z</dcterms:created>
  <dcterms:modified xsi:type="dcterms:W3CDTF">2014-09-08T02:50:00Z</dcterms:modified>
</cp:coreProperties>
</file>